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99E5F" w14:textId="77777777" w:rsidR="00501687" w:rsidRDefault="00501687" w:rsidP="00FB5731">
      <w:pPr>
        <w:spacing w:line="240" w:lineRule="auto"/>
        <w:jc w:val="both"/>
        <w:rPr>
          <w:b/>
          <w:color w:val="5F497A" w:themeColor="accent4" w:themeShade="BF"/>
          <w:sz w:val="24"/>
          <w:szCs w:val="24"/>
          <w:lang w:val="en-US"/>
        </w:rPr>
      </w:pPr>
    </w:p>
    <w:p w14:paraId="60BEF3A8" w14:textId="66E09D1F" w:rsidR="00501687" w:rsidRDefault="00501687" w:rsidP="00FB5731">
      <w:pPr>
        <w:spacing w:line="240" w:lineRule="auto"/>
        <w:jc w:val="both"/>
        <w:rPr>
          <w:b/>
          <w:color w:val="5F497A" w:themeColor="accent4" w:themeShade="BF"/>
          <w:sz w:val="24"/>
          <w:szCs w:val="24"/>
          <w:lang w:val="en-US"/>
        </w:rPr>
      </w:pPr>
      <w:r>
        <w:rPr>
          <w:b/>
          <w:color w:val="5F497A" w:themeColor="accent4" w:themeShade="BF"/>
          <w:sz w:val="24"/>
          <w:szCs w:val="24"/>
          <w:lang w:val="en-US"/>
        </w:rPr>
        <w:t>Welcome to WPSA</w:t>
      </w:r>
    </w:p>
    <w:p w14:paraId="0FF64765" w14:textId="5109BFB9" w:rsidR="00501687" w:rsidRPr="00CD2539" w:rsidRDefault="00501687" w:rsidP="00FB5731">
      <w:pPr>
        <w:spacing w:line="240" w:lineRule="auto"/>
        <w:jc w:val="both"/>
        <w:rPr>
          <w:bCs/>
          <w:color w:val="000000" w:themeColor="text1"/>
          <w:lang w:val="en-US"/>
        </w:rPr>
      </w:pPr>
      <w:r w:rsidRPr="00CD2539">
        <w:rPr>
          <w:bCs/>
          <w:color w:val="000000" w:themeColor="text1"/>
          <w:lang w:val="en-US"/>
        </w:rPr>
        <w:t>E</w:t>
      </w:r>
      <w:r w:rsidR="00560E5C">
        <w:rPr>
          <w:bCs/>
          <w:color w:val="000000" w:themeColor="text1"/>
          <w:lang w:val="en-US"/>
        </w:rPr>
        <w:t>very</w:t>
      </w:r>
      <w:r w:rsidRPr="00CD2539">
        <w:rPr>
          <w:bCs/>
          <w:color w:val="000000" w:themeColor="text1"/>
          <w:lang w:val="en-US"/>
        </w:rPr>
        <w:t xml:space="preserve"> parent/guardian and teacher </w:t>
      </w:r>
      <w:proofErr w:type="gramStart"/>
      <w:r w:rsidR="00560E5C">
        <w:rPr>
          <w:bCs/>
          <w:color w:val="000000" w:themeColor="text1"/>
          <w:lang w:val="en-US"/>
        </w:rPr>
        <w:t>is</w:t>
      </w:r>
      <w:proofErr w:type="gramEnd"/>
      <w:r w:rsidRPr="00CD2539">
        <w:rPr>
          <w:bCs/>
          <w:color w:val="000000" w:themeColor="text1"/>
          <w:lang w:val="en-US"/>
        </w:rPr>
        <w:t xml:space="preserve"> a member of WPSA. WPSA is run by a committee of volunteers and has charitable statu</w:t>
      </w:r>
      <w:r w:rsidR="00560E5C">
        <w:rPr>
          <w:bCs/>
          <w:color w:val="000000" w:themeColor="text1"/>
          <w:lang w:val="en-US"/>
        </w:rPr>
        <w:t>s. O</w:t>
      </w:r>
      <w:r w:rsidRPr="00CD2539">
        <w:rPr>
          <w:bCs/>
          <w:color w:val="000000" w:themeColor="text1"/>
          <w:lang w:val="en-US"/>
        </w:rPr>
        <w:t>ur aim is to foster the links between school and home. To achieve this</w:t>
      </w:r>
      <w:r w:rsidR="00560E5C">
        <w:rPr>
          <w:bCs/>
          <w:color w:val="000000" w:themeColor="text1"/>
          <w:lang w:val="en-US"/>
        </w:rPr>
        <w:t xml:space="preserve"> objective</w:t>
      </w:r>
      <w:r w:rsidRPr="00CD2539">
        <w:rPr>
          <w:bCs/>
          <w:color w:val="000000" w:themeColor="text1"/>
          <w:lang w:val="en-US"/>
        </w:rPr>
        <w:t xml:space="preserve">, there are 3 </w:t>
      </w:r>
      <w:r w:rsidR="00560E5C" w:rsidRPr="00CD2539">
        <w:rPr>
          <w:bCs/>
          <w:color w:val="000000" w:themeColor="text1"/>
          <w:lang w:val="en-US"/>
        </w:rPr>
        <w:t>principal</w:t>
      </w:r>
      <w:r w:rsidRPr="00CD2539">
        <w:rPr>
          <w:bCs/>
          <w:color w:val="000000" w:themeColor="text1"/>
          <w:lang w:val="en-US"/>
        </w:rPr>
        <w:t xml:space="preserve"> strands to WPSA’s activities</w:t>
      </w:r>
      <w:r w:rsidR="00560E5C">
        <w:rPr>
          <w:bCs/>
          <w:color w:val="000000" w:themeColor="text1"/>
          <w:lang w:val="en-US"/>
        </w:rPr>
        <w:t>:</w:t>
      </w:r>
    </w:p>
    <w:p w14:paraId="6F5C516A" w14:textId="201B3BDC" w:rsidR="00501687" w:rsidRPr="00CD2539" w:rsidRDefault="00560E5C" w:rsidP="00501687">
      <w:pPr>
        <w:pStyle w:val="ListParagraph"/>
        <w:numPr>
          <w:ilvl w:val="0"/>
          <w:numId w:val="5"/>
        </w:numPr>
        <w:spacing w:line="240" w:lineRule="auto"/>
        <w:jc w:val="both"/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>o</w:t>
      </w:r>
      <w:r w:rsidR="00501687" w:rsidRPr="00CD2539">
        <w:rPr>
          <w:bCs/>
          <w:color w:val="000000" w:themeColor="text1"/>
          <w:lang w:val="en-US"/>
        </w:rPr>
        <w:t xml:space="preserve">ur dedicated volunteers run </w:t>
      </w:r>
      <w:r>
        <w:rPr>
          <w:bCs/>
          <w:color w:val="000000" w:themeColor="text1"/>
          <w:lang w:val="en-US"/>
        </w:rPr>
        <w:t>a very</w:t>
      </w:r>
      <w:r w:rsidR="00501687" w:rsidRPr="00CD2539">
        <w:rPr>
          <w:bCs/>
          <w:color w:val="000000" w:themeColor="text1"/>
          <w:lang w:val="en-US"/>
        </w:rPr>
        <w:t xml:space="preserve"> successful </w:t>
      </w:r>
      <w:r>
        <w:rPr>
          <w:b/>
          <w:color w:val="000000" w:themeColor="text1"/>
          <w:lang w:val="en-US"/>
        </w:rPr>
        <w:t>U</w:t>
      </w:r>
      <w:r w:rsidR="00501687" w:rsidRPr="00FB29E5">
        <w:rPr>
          <w:b/>
          <w:color w:val="000000" w:themeColor="text1"/>
          <w:lang w:val="en-US"/>
        </w:rPr>
        <w:t xml:space="preserve">niform </w:t>
      </w:r>
      <w:proofErr w:type="gramStart"/>
      <w:r>
        <w:rPr>
          <w:b/>
          <w:color w:val="000000" w:themeColor="text1"/>
          <w:lang w:val="en-US"/>
        </w:rPr>
        <w:t>S</w:t>
      </w:r>
      <w:r w:rsidR="00501687" w:rsidRPr="00FB29E5">
        <w:rPr>
          <w:b/>
          <w:color w:val="000000" w:themeColor="text1"/>
          <w:lang w:val="en-US"/>
        </w:rPr>
        <w:t>hop</w:t>
      </w:r>
      <w:r w:rsidR="00501687" w:rsidRPr="00CD2539">
        <w:rPr>
          <w:bCs/>
          <w:color w:val="000000" w:themeColor="text1"/>
          <w:lang w:val="en-US"/>
        </w:rPr>
        <w:t>;</w:t>
      </w:r>
      <w:proofErr w:type="gramEnd"/>
    </w:p>
    <w:p w14:paraId="19D080BB" w14:textId="7E561463" w:rsidR="00501687" w:rsidRPr="00CD2539" w:rsidRDefault="00560E5C" w:rsidP="00501687">
      <w:pPr>
        <w:pStyle w:val="ListParagraph"/>
        <w:numPr>
          <w:ilvl w:val="0"/>
          <w:numId w:val="5"/>
        </w:numPr>
        <w:spacing w:line="240" w:lineRule="auto"/>
        <w:jc w:val="both"/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>w</w:t>
      </w:r>
      <w:r w:rsidR="00501687" w:rsidRPr="00CD2539">
        <w:rPr>
          <w:bCs/>
          <w:color w:val="000000" w:themeColor="text1"/>
          <w:lang w:val="en-US"/>
        </w:rPr>
        <w:t xml:space="preserve">e organize a series of fun-filled </w:t>
      </w:r>
      <w:r w:rsidR="00501687" w:rsidRPr="00FB29E5">
        <w:rPr>
          <w:b/>
          <w:color w:val="000000" w:themeColor="text1"/>
          <w:lang w:val="en-US"/>
        </w:rPr>
        <w:t>events</w:t>
      </w:r>
      <w:r w:rsidR="00501687" w:rsidRPr="00CD2539">
        <w:rPr>
          <w:bCs/>
          <w:color w:val="000000" w:themeColor="text1"/>
          <w:lang w:val="en-US"/>
        </w:rPr>
        <w:t xml:space="preserve"> for children </w:t>
      </w:r>
      <w:r>
        <w:rPr>
          <w:bCs/>
          <w:color w:val="000000" w:themeColor="text1"/>
          <w:lang w:val="en-US"/>
        </w:rPr>
        <w:t xml:space="preserve">and parents </w:t>
      </w:r>
      <w:r w:rsidR="00501687" w:rsidRPr="00CD2539">
        <w:rPr>
          <w:bCs/>
          <w:color w:val="000000" w:themeColor="text1"/>
          <w:lang w:val="en-US"/>
        </w:rPr>
        <w:t>throughout the year; and</w:t>
      </w:r>
    </w:p>
    <w:p w14:paraId="5ACB98E5" w14:textId="041F1460" w:rsidR="00501687" w:rsidRPr="00CD2539" w:rsidRDefault="00560E5C" w:rsidP="00501687">
      <w:pPr>
        <w:pStyle w:val="ListParagraph"/>
        <w:numPr>
          <w:ilvl w:val="0"/>
          <w:numId w:val="5"/>
        </w:numPr>
        <w:spacing w:line="240" w:lineRule="auto"/>
        <w:jc w:val="both"/>
        <w:rPr>
          <w:bCs/>
          <w:color w:val="000000" w:themeColor="text1"/>
          <w:lang w:val="en-US"/>
        </w:rPr>
      </w:pPr>
      <w:proofErr w:type="gramStart"/>
      <w:r>
        <w:rPr>
          <w:bCs/>
          <w:color w:val="000000" w:themeColor="text1"/>
          <w:lang w:val="en-US"/>
        </w:rPr>
        <w:t>w</w:t>
      </w:r>
      <w:r w:rsidR="00501687" w:rsidRPr="00CD2539">
        <w:rPr>
          <w:bCs/>
          <w:color w:val="000000" w:themeColor="text1"/>
          <w:lang w:val="en-US"/>
        </w:rPr>
        <w:t>e</w:t>
      </w:r>
      <w:proofErr w:type="gramEnd"/>
      <w:r w:rsidR="00501687" w:rsidRPr="00CD2539">
        <w:rPr>
          <w:bCs/>
          <w:color w:val="000000" w:themeColor="text1"/>
          <w:lang w:val="en-US"/>
        </w:rPr>
        <w:t xml:space="preserve"> use </w:t>
      </w:r>
      <w:r w:rsidR="00FB29E5">
        <w:rPr>
          <w:bCs/>
          <w:color w:val="000000" w:themeColor="text1"/>
          <w:lang w:val="en-US"/>
        </w:rPr>
        <w:t xml:space="preserve">proceeds from our </w:t>
      </w:r>
      <w:r w:rsidR="00FB29E5" w:rsidRPr="00FB29E5">
        <w:rPr>
          <w:b/>
          <w:color w:val="000000" w:themeColor="text1"/>
          <w:lang w:val="en-US"/>
        </w:rPr>
        <w:t>fundraising</w:t>
      </w:r>
      <w:r w:rsidR="00501687" w:rsidRPr="00CD2539">
        <w:rPr>
          <w:bCs/>
          <w:color w:val="000000" w:themeColor="text1"/>
          <w:lang w:val="en-US"/>
        </w:rPr>
        <w:t xml:space="preserve"> to contribute to experiences, items </w:t>
      </w:r>
      <w:r>
        <w:rPr>
          <w:bCs/>
          <w:color w:val="000000" w:themeColor="text1"/>
          <w:lang w:val="en-US"/>
        </w:rPr>
        <w:t>and</w:t>
      </w:r>
      <w:r w:rsidR="00501687" w:rsidRPr="00CD2539">
        <w:rPr>
          <w:bCs/>
          <w:color w:val="000000" w:themeColor="text1"/>
          <w:lang w:val="en-US"/>
        </w:rPr>
        <w:t xml:space="preserve"> equipment to enhance the children’s education</w:t>
      </w:r>
      <w:r>
        <w:rPr>
          <w:bCs/>
          <w:color w:val="000000" w:themeColor="text1"/>
          <w:lang w:val="en-US"/>
        </w:rPr>
        <w:t>.</w:t>
      </w:r>
    </w:p>
    <w:p w14:paraId="20DC53E6" w14:textId="4710CB65" w:rsidR="00501687" w:rsidRDefault="00501687" w:rsidP="00501687">
      <w:pPr>
        <w:spacing w:line="240" w:lineRule="auto"/>
        <w:jc w:val="both"/>
        <w:rPr>
          <w:b/>
          <w:color w:val="5F497A" w:themeColor="accent4" w:themeShade="BF"/>
          <w:sz w:val="24"/>
          <w:szCs w:val="24"/>
          <w:lang w:val="en-US"/>
        </w:rPr>
      </w:pPr>
      <w:r>
        <w:rPr>
          <w:b/>
          <w:color w:val="5F497A" w:themeColor="accent4" w:themeShade="BF"/>
          <w:sz w:val="24"/>
          <w:szCs w:val="24"/>
          <w:lang w:val="en-US"/>
        </w:rPr>
        <w:t>Uniform Shop</w:t>
      </w:r>
    </w:p>
    <w:p w14:paraId="1E706CEC" w14:textId="199AF15F" w:rsidR="00B93E03" w:rsidRPr="00560E5C" w:rsidRDefault="00501687" w:rsidP="00501687">
      <w:pPr>
        <w:spacing w:line="240" w:lineRule="auto"/>
        <w:jc w:val="both"/>
        <w:rPr>
          <w:bCs/>
          <w:color w:val="000000" w:themeColor="text1"/>
          <w:lang w:val="en-US"/>
        </w:rPr>
      </w:pPr>
      <w:r w:rsidRPr="00CD2539">
        <w:rPr>
          <w:bCs/>
          <w:color w:val="000000" w:themeColor="text1"/>
          <w:lang w:val="en-US"/>
        </w:rPr>
        <w:t>Throughout the school year</w:t>
      </w:r>
      <w:r w:rsidR="00560E5C">
        <w:rPr>
          <w:bCs/>
          <w:color w:val="000000" w:themeColor="text1"/>
          <w:lang w:val="en-US"/>
        </w:rPr>
        <w:t>,</w:t>
      </w:r>
      <w:r w:rsidRPr="00CD2539">
        <w:rPr>
          <w:bCs/>
          <w:color w:val="000000" w:themeColor="text1"/>
          <w:lang w:val="en-US"/>
        </w:rPr>
        <w:t xml:space="preserve"> our </w:t>
      </w:r>
      <w:r w:rsidR="00560E5C">
        <w:rPr>
          <w:bCs/>
          <w:color w:val="000000" w:themeColor="text1"/>
          <w:lang w:val="en-US"/>
        </w:rPr>
        <w:t>U</w:t>
      </w:r>
      <w:r w:rsidRPr="00CD2539">
        <w:rPr>
          <w:bCs/>
          <w:color w:val="000000" w:themeColor="text1"/>
          <w:lang w:val="en-US"/>
        </w:rPr>
        <w:t xml:space="preserve">niform </w:t>
      </w:r>
      <w:r w:rsidR="00560E5C">
        <w:rPr>
          <w:bCs/>
          <w:color w:val="000000" w:themeColor="text1"/>
          <w:lang w:val="en-US"/>
        </w:rPr>
        <w:t>S</w:t>
      </w:r>
      <w:r w:rsidRPr="00CD2539">
        <w:rPr>
          <w:bCs/>
          <w:color w:val="000000" w:themeColor="text1"/>
          <w:lang w:val="en-US"/>
        </w:rPr>
        <w:t>hop team sell second</w:t>
      </w:r>
      <w:r w:rsidR="00A44F13">
        <w:rPr>
          <w:bCs/>
          <w:color w:val="000000" w:themeColor="text1"/>
          <w:lang w:val="en-US"/>
        </w:rPr>
        <w:t>-</w:t>
      </w:r>
      <w:r w:rsidRPr="00CD2539">
        <w:rPr>
          <w:bCs/>
          <w:color w:val="000000" w:themeColor="text1"/>
          <w:lang w:val="en-US"/>
        </w:rPr>
        <w:t>hand uniform on behalf of parents</w:t>
      </w:r>
      <w:r w:rsidR="00560E5C">
        <w:rPr>
          <w:bCs/>
          <w:color w:val="000000" w:themeColor="text1"/>
          <w:lang w:val="en-US"/>
        </w:rPr>
        <w:t xml:space="preserve">, </w:t>
      </w:r>
      <w:r w:rsidRPr="00CD2539">
        <w:rPr>
          <w:bCs/>
          <w:color w:val="000000" w:themeColor="text1"/>
          <w:lang w:val="en-US"/>
        </w:rPr>
        <w:t>provid</w:t>
      </w:r>
      <w:r w:rsidR="00560E5C">
        <w:rPr>
          <w:bCs/>
          <w:color w:val="000000" w:themeColor="text1"/>
          <w:lang w:val="en-US"/>
        </w:rPr>
        <w:t>ing</w:t>
      </w:r>
      <w:r w:rsidRPr="00CD2539">
        <w:rPr>
          <w:bCs/>
          <w:color w:val="000000" w:themeColor="text1"/>
          <w:lang w:val="en-US"/>
        </w:rPr>
        <w:t xml:space="preserve"> a comprehensive selection </w:t>
      </w:r>
      <w:r w:rsidR="00560E5C">
        <w:rPr>
          <w:bCs/>
          <w:color w:val="000000" w:themeColor="text1"/>
          <w:lang w:val="en-US"/>
        </w:rPr>
        <w:t xml:space="preserve">of </w:t>
      </w:r>
      <w:r w:rsidRPr="00CD2539">
        <w:rPr>
          <w:bCs/>
          <w:color w:val="000000" w:themeColor="text1"/>
          <w:lang w:val="en-US"/>
        </w:rPr>
        <w:t>uniform including</w:t>
      </w:r>
      <w:r w:rsidR="00560E5C">
        <w:rPr>
          <w:bCs/>
          <w:color w:val="000000" w:themeColor="text1"/>
          <w:lang w:val="en-US"/>
        </w:rPr>
        <w:t xml:space="preserve"> </w:t>
      </w:r>
      <w:r w:rsidRPr="00CD2539">
        <w:rPr>
          <w:bCs/>
          <w:color w:val="000000" w:themeColor="text1"/>
          <w:lang w:val="en-US"/>
        </w:rPr>
        <w:t>day uniform</w:t>
      </w:r>
      <w:r w:rsidR="00FD7FF6">
        <w:rPr>
          <w:bCs/>
          <w:color w:val="000000" w:themeColor="text1"/>
          <w:lang w:val="en-US"/>
        </w:rPr>
        <w:t xml:space="preserve"> and </w:t>
      </w:r>
      <w:r w:rsidR="00560E5C">
        <w:rPr>
          <w:bCs/>
          <w:color w:val="000000" w:themeColor="text1"/>
          <w:lang w:val="en-US"/>
        </w:rPr>
        <w:t>sports kit</w:t>
      </w:r>
      <w:r w:rsidRPr="00CD2539">
        <w:rPr>
          <w:bCs/>
          <w:color w:val="000000" w:themeColor="text1"/>
          <w:lang w:val="en-US"/>
        </w:rPr>
        <w:t>. Please do come along to our sale</w:t>
      </w:r>
      <w:r w:rsidR="00CB2AF3">
        <w:rPr>
          <w:bCs/>
          <w:color w:val="000000" w:themeColor="text1"/>
          <w:lang w:val="en-US"/>
        </w:rPr>
        <w:t>s</w:t>
      </w:r>
      <w:r w:rsidRPr="00CD2539">
        <w:rPr>
          <w:bCs/>
          <w:color w:val="000000" w:themeColor="text1"/>
          <w:lang w:val="en-US"/>
        </w:rPr>
        <w:t xml:space="preserve"> on Saturday</w:t>
      </w:r>
      <w:r w:rsidR="00560E5C">
        <w:rPr>
          <w:bCs/>
          <w:color w:val="000000" w:themeColor="text1"/>
          <w:lang w:val="en-US"/>
        </w:rPr>
        <w:t>,</w:t>
      </w:r>
      <w:r w:rsidRPr="00CD2539">
        <w:rPr>
          <w:bCs/>
          <w:color w:val="000000" w:themeColor="text1"/>
          <w:lang w:val="en-US"/>
        </w:rPr>
        <w:t xml:space="preserve"> </w:t>
      </w:r>
      <w:r w:rsidR="00FD7FF6">
        <w:rPr>
          <w:bCs/>
          <w:color w:val="000000" w:themeColor="text1"/>
          <w:lang w:val="en-US"/>
        </w:rPr>
        <w:t>22</w:t>
      </w:r>
      <w:r w:rsidR="00FD7FF6" w:rsidRPr="00FD7FF6">
        <w:rPr>
          <w:bCs/>
          <w:color w:val="000000" w:themeColor="text1"/>
          <w:vertAlign w:val="superscript"/>
          <w:lang w:val="en-US"/>
        </w:rPr>
        <w:t>nd</w:t>
      </w:r>
      <w:r w:rsidR="00FD7FF6">
        <w:rPr>
          <w:bCs/>
          <w:color w:val="000000" w:themeColor="text1"/>
          <w:lang w:val="en-US"/>
        </w:rPr>
        <w:t xml:space="preserve"> June</w:t>
      </w:r>
      <w:r w:rsidR="00CB2AF3">
        <w:rPr>
          <w:bCs/>
          <w:color w:val="000000" w:themeColor="text1"/>
          <w:lang w:val="en-US"/>
        </w:rPr>
        <w:t xml:space="preserve">, INSET day sale on </w:t>
      </w:r>
      <w:r w:rsidR="001B5CE7">
        <w:rPr>
          <w:bCs/>
          <w:color w:val="000000" w:themeColor="text1"/>
          <w:lang w:val="en-US"/>
        </w:rPr>
        <w:t xml:space="preserve">Tuesday, </w:t>
      </w:r>
      <w:r w:rsidR="00CB2AF3">
        <w:rPr>
          <w:bCs/>
          <w:color w:val="000000" w:themeColor="text1"/>
          <w:lang w:val="en-US"/>
        </w:rPr>
        <w:t>3</w:t>
      </w:r>
      <w:r w:rsidR="00CB2AF3" w:rsidRPr="00CB2AF3">
        <w:rPr>
          <w:bCs/>
          <w:color w:val="000000" w:themeColor="text1"/>
          <w:vertAlign w:val="superscript"/>
          <w:lang w:val="en-US"/>
        </w:rPr>
        <w:t>rd</w:t>
      </w:r>
      <w:r w:rsidR="00CB2AF3">
        <w:rPr>
          <w:bCs/>
          <w:color w:val="000000" w:themeColor="text1"/>
          <w:lang w:val="en-US"/>
        </w:rPr>
        <w:t xml:space="preserve"> September and </w:t>
      </w:r>
      <w:r w:rsidR="001B5CE7">
        <w:rPr>
          <w:bCs/>
          <w:color w:val="000000" w:themeColor="text1"/>
          <w:lang w:val="en-US"/>
        </w:rPr>
        <w:t>another alongside</w:t>
      </w:r>
      <w:r w:rsidR="00CB2AF3">
        <w:rPr>
          <w:bCs/>
          <w:color w:val="000000" w:themeColor="text1"/>
          <w:lang w:val="en-US"/>
        </w:rPr>
        <w:t xml:space="preserve"> the Macmillan Coffee Morning, Friday 27</w:t>
      </w:r>
      <w:r w:rsidR="00CB2AF3" w:rsidRPr="00CB2AF3">
        <w:rPr>
          <w:bCs/>
          <w:color w:val="000000" w:themeColor="text1"/>
          <w:vertAlign w:val="superscript"/>
          <w:lang w:val="en-US"/>
        </w:rPr>
        <w:t>th</w:t>
      </w:r>
      <w:r w:rsidR="00CB2AF3">
        <w:rPr>
          <w:bCs/>
          <w:color w:val="000000" w:themeColor="text1"/>
          <w:lang w:val="en-US"/>
        </w:rPr>
        <w:t xml:space="preserve"> September.</w:t>
      </w:r>
      <w:r w:rsidR="00A44F13">
        <w:rPr>
          <w:bCs/>
          <w:color w:val="000000" w:themeColor="text1"/>
          <w:lang w:val="en-US"/>
        </w:rPr>
        <w:t xml:space="preserve"> </w:t>
      </w:r>
      <w:r w:rsidRPr="00CD2539">
        <w:rPr>
          <w:bCs/>
          <w:color w:val="000000" w:themeColor="text1"/>
          <w:lang w:val="en-US"/>
        </w:rPr>
        <w:t>Our friendly volunteers will answer any uniform</w:t>
      </w:r>
      <w:r w:rsidR="00560E5C">
        <w:rPr>
          <w:bCs/>
          <w:color w:val="000000" w:themeColor="text1"/>
          <w:lang w:val="en-US"/>
        </w:rPr>
        <w:t>-related</w:t>
      </w:r>
      <w:r w:rsidRPr="00CD2539">
        <w:rPr>
          <w:bCs/>
          <w:color w:val="000000" w:themeColor="text1"/>
          <w:lang w:val="en-US"/>
        </w:rPr>
        <w:t xml:space="preserve"> questions </w:t>
      </w:r>
      <w:r w:rsidR="00560E5C">
        <w:rPr>
          <w:bCs/>
          <w:color w:val="000000" w:themeColor="text1"/>
          <w:lang w:val="en-US"/>
        </w:rPr>
        <w:t>and</w:t>
      </w:r>
      <w:r w:rsidR="00FD79DA" w:rsidRPr="00CD2539">
        <w:rPr>
          <w:bCs/>
          <w:color w:val="000000" w:themeColor="text1"/>
          <w:lang w:val="en-US"/>
        </w:rPr>
        <w:t xml:space="preserve"> help you find what you need.</w:t>
      </w:r>
    </w:p>
    <w:p w14:paraId="40A23FED" w14:textId="7159595A" w:rsidR="00FD79DA" w:rsidRDefault="00FD79DA" w:rsidP="00501687">
      <w:pPr>
        <w:spacing w:line="240" w:lineRule="auto"/>
        <w:jc w:val="both"/>
        <w:rPr>
          <w:b/>
          <w:color w:val="5F497A" w:themeColor="accent4" w:themeShade="BF"/>
          <w:sz w:val="24"/>
          <w:szCs w:val="24"/>
          <w:lang w:val="en-US"/>
        </w:rPr>
      </w:pPr>
      <w:r>
        <w:rPr>
          <w:b/>
          <w:color w:val="5F497A" w:themeColor="accent4" w:themeShade="BF"/>
          <w:sz w:val="24"/>
          <w:szCs w:val="24"/>
          <w:lang w:val="en-US"/>
        </w:rPr>
        <w:t>Events</w:t>
      </w:r>
    </w:p>
    <w:p w14:paraId="75F4C363" w14:textId="206F6E78" w:rsidR="00B93E03" w:rsidRPr="00560E5C" w:rsidRDefault="00FD79DA" w:rsidP="00501687">
      <w:pPr>
        <w:spacing w:line="240" w:lineRule="auto"/>
        <w:jc w:val="both"/>
        <w:rPr>
          <w:bCs/>
          <w:color w:val="000000" w:themeColor="text1"/>
          <w:lang w:val="en-US"/>
        </w:rPr>
      </w:pPr>
      <w:r w:rsidRPr="00CD2539">
        <w:rPr>
          <w:bCs/>
          <w:color w:val="000000" w:themeColor="text1"/>
          <w:lang w:val="en-US"/>
        </w:rPr>
        <w:t>Events we organize are mainstays of the school calendar and highly anticipated by the children</w:t>
      </w:r>
      <w:r w:rsidR="00560E5C">
        <w:rPr>
          <w:bCs/>
          <w:color w:val="000000" w:themeColor="text1"/>
          <w:lang w:val="en-US"/>
        </w:rPr>
        <w:t xml:space="preserve"> - </w:t>
      </w:r>
      <w:r w:rsidRPr="00CD2539">
        <w:rPr>
          <w:bCs/>
          <w:color w:val="000000" w:themeColor="text1"/>
          <w:lang w:val="en-US"/>
        </w:rPr>
        <w:t xml:space="preserve">from </w:t>
      </w:r>
      <w:r w:rsidR="00560E5C">
        <w:rPr>
          <w:bCs/>
          <w:color w:val="000000" w:themeColor="text1"/>
          <w:lang w:val="en-US"/>
        </w:rPr>
        <w:t>the</w:t>
      </w:r>
      <w:r w:rsidRPr="00CD2539">
        <w:rPr>
          <w:bCs/>
          <w:color w:val="000000" w:themeColor="text1"/>
          <w:lang w:val="en-US"/>
        </w:rPr>
        <w:t xml:space="preserve"> Christmas Fa</w:t>
      </w:r>
      <w:r w:rsidR="00FD7FF6">
        <w:rPr>
          <w:bCs/>
          <w:color w:val="000000" w:themeColor="text1"/>
          <w:lang w:val="en-US"/>
        </w:rPr>
        <w:t>yre</w:t>
      </w:r>
      <w:r w:rsidRPr="00CD2539">
        <w:rPr>
          <w:bCs/>
          <w:color w:val="000000" w:themeColor="text1"/>
          <w:lang w:val="en-US"/>
        </w:rPr>
        <w:t xml:space="preserve"> with real reindeer,</w:t>
      </w:r>
      <w:r w:rsidR="00FD7FF6">
        <w:rPr>
          <w:bCs/>
          <w:color w:val="000000" w:themeColor="text1"/>
          <w:lang w:val="en-US"/>
        </w:rPr>
        <w:t xml:space="preserve"> a visit from Father Christmas, </w:t>
      </w:r>
      <w:r w:rsidR="00FD7FF6" w:rsidRPr="00CD2539">
        <w:rPr>
          <w:bCs/>
          <w:color w:val="000000" w:themeColor="text1"/>
          <w:lang w:val="en-US"/>
        </w:rPr>
        <w:t xml:space="preserve">Lower School </w:t>
      </w:r>
      <w:r w:rsidR="00FD7FF6">
        <w:rPr>
          <w:bCs/>
          <w:color w:val="000000" w:themeColor="text1"/>
          <w:lang w:val="en-US"/>
        </w:rPr>
        <w:t>Magic Show,</w:t>
      </w:r>
      <w:r w:rsidR="00FD7FF6" w:rsidRPr="00CD2539">
        <w:rPr>
          <w:bCs/>
          <w:color w:val="000000" w:themeColor="text1"/>
          <w:lang w:val="en-US"/>
        </w:rPr>
        <w:t xml:space="preserve"> Middle and Upper School </w:t>
      </w:r>
      <w:r w:rsidR="00FD7FF6">
        <w:rPr>
          <w:bCs/>
          <w:color w:val="000000" w:themeColor="text1"/>
          <w:lang w:val="en-US"/>
        </w:rPr>
        <w:t>D</w:t>
      </w:r>
      <w:r w:rsidR="00FD7FF6" w:rsidRPr="00CD2539">
        <w:rPr>
          <w:bCs/>
          <w:color w:val="000000" w:themeColor="text1"/>
          <w:lang w:val="en-US"/>
        </w:rPr>
        <w:t>isco</w:t>
      </w:r>
      <w:r w:rsidR="00FD7FF6">
        <w:rPr>
          <w:bCs/>
          <w:color w:val="000000" w:themeColor="text1"/>
          <w:lang w:val="en-US"/>
        </w:rPr>
        <w:t xml:space="preserve">, </w:t>
      </w:r>
      <w:r w:rsidRPr="00CD2539">
        <w:rPr>
          <w:bCs/>
          <w:color w:val="000000" w:themeColor="text1"/>
          <w:lang w:val="en-US"/>
        </w:rPr>
        <w:t xml:space="preserve">Easter </w:t>
      </w:r>
      <w:r w:rsidR="00FD7FF6">
        <w:rPr>
          <w:bCs/>
          <w:color w:val="000000" w:themeColor="text1"/>
          <w:lang w:val="en-US"/>
        </w:rPr>
        <w:t>Fayre and</w:t>
      </w:r>
      <w:r w:rsidR="00560E5C">
        <w:rPr>
          <w:bCs/>
          <w:color w:val="000000" w:themeColor="text1"/>
          <w:lang w:val="en-US"/>
        </w:rPr>
        <w:t xml:space="preserve"> </w:t>
      </w:r>
      <w:r w:rsidRPr="00CD2539">
        <w:rPr>
          <w:bCs/>
          <w:color w:val="000000" w:themeColor="text1"/>
          <w:lang w:val="en-US"/>
        </w:rPr>
        <w:t xml:space="preserve">the WPSA Summer Fun </w:t>
      </w:r>
      <w:r w:rsidR="00A44F13">
        <w:rPr>
          <w:bCs/>
          <w:color w:val="000000" w:themeColor="text1"/>
          <w:lang w:val="en-US"/>
        </w:rPr>
        <w:t>A</w:t>
      </w:r>
      <w:r w:rsidRPr="00CD2539">
        <w:rPr>
          <w:bCs/>
          <w:color w:val="000000" w:themeColor="text1"/>
          <w:lang w:val="en-US"/>
        </w:rPr>
        <w:t>fternoon</w:t>
      </w:r>
      <w:r w:rsidR="00560E5C">
        <w:rPr>
          <w:bCs/>
          <w:color w:val="000000" w:themeColor="text1"/>
          <w:lang w:val="en-US"/>
        </w:rPr>
        <w:t xml:space="preserve"> </w:t>
      </w:r>
      <w:r w:rsidR="00FD7FF6">
        <w:rPr>
          <w:bCs/>
          <w:color w:val="000000" w:themeColor="text1"/>
          <w:lang w:val="en-US"/>
        </w:rPr>
        <w:t xml:space="preserve">with </w:t>
      </w:r>
      <w:proofErr w:type="spellStart"/>
      <w:r w:rsidR="00FD7FF6">
        <w:rPr>
          <w:bCs/>
          <w:color w:val="000000" w:themeColor="text1"/>
          <w:lang w:val="en-US"/>
        </w:rPr>
        <w:t>swingboats</w:t>
      </w:r>
      <w:proofErr w:type="spellEnd"/>
      <w:r w:rsidRPr="00CD2539">
        <w:rPr>
          <w:bCs/>
          <w:color w:val="000000" w:themeColor="text1"/>
          <w:lang w:val="en-US"/>
        </w:rPr>
        <w:t>.</w:t>
      </w:r>
      <w:r w:rsidR="00560E5C">
        <w:rPr>
          <w:bCs/>
          <w:color w:val="000000" w:themeColor="text1"/>
          <w:lang w:val="en-US"/>
        </w:rPr>
        <w:t xml:space="preserve"> </w:t>
      </w:r>
      <w:r w:rsidRPr="00CD2539">
        <w:rPr>
          <w:bCs/>
          <w:color w:val="000000" w:themeColor="text1"/>
          <w:lang w:val="en-US"/>
        </w:rPr>
        <w:t xml:space="preserve">There are also events for parents, commencing with our </w:t>
      </w:r>
      <w:r w:rsidR="00560E5C">
        <w:rPr>
          <w:bCs/>
          <w:color w:val="000000" w:themeColor="text1"/>
          <w:lang w:val="en-US"/>
        </w:rPr>
        <w:t>‘W</w:t>
      </w:r>
      <w:r w:rsidRPr="00CD2539">
        <w:rPr>
          <w:bCs/>
          <w:color w:val="000000" w:themeColor="text1"/>
          <w:lang w:val="en-US"/>
        </w:rPr>
        <w:t xml:space="preserve">elcome </w:t>
      </w:r>
      <w:r w:rsidR="00560E5C">
        <w:rPr>
          <w:bCs/>
          <w:color w:val="000000" w:themeColor="text1"/>
          <w:lang w:val="en-US"/>
        </w:rPr>
        <w:t>B</w:t>
      </w:r>
      <w:r w:rsidRPr="00CD2539">
        <w:rPr>
          <w:bCs/>
          <w:color w:val="000000" w:themeColor="text1"/>
          <w:lang w:val="en-US"/>
        </w:rPr>
        <w:t>ack</w:t>
      </w:r>
      <w:r w:rsidR="00560E5C">
        <w:rPr>
          <w:bCs/>
          <w:color w:val="000000" w:themeColor="text1"/>
          <w:lang w:val="en-US"/>
        </w:rPr>
        <w:t>’</w:t>
      </w:r>
      <w:r w:rsidRPr="00CD2539">
        <w:rPr>
          <w:bCs/>
          <w:color w:val="000000" w:themeColor="text1"/>
          <w:lang w:val="en-US"/>
        </w:rPr>
        <w:t xml:space="preserve"> coffee morning in September</w:t>
      </w:r>
      <w:r w:rsidR="00FD7FF6">
        <w:rPr>
          <w:bCs/>
          <w:color w:val="000000" w:themeColor="text1"/>
          <w:lang w:val="en-US"/>
        </w:rPr>
        <w:t xml:space="preserve"> to</w:t>
      </w:r>
      <w:r w:rsidRPr="00CD2539">
        <w:rPr>
          <w:bCs/>
          <w:color w:val="000000" w:themeColor="text1"/>
          <w:lang w:val="en-US"/>
        </w:rPr>
        <w:t xml:space="preserve"> rais</w:t>
      </w:r>
      <w:r w:rsidR="00FD7FF6">
        <w:rPr>
          <w:bCs/>
          <w:color w:val="000000" w:themeColor="text1"/>
          <w:lang w:val="en-US"/>
        </w:rPr>
        <w:t>e</w:t>
      </w:r>
      <w:r w:rsidRPr="00CD2539">
        <w:rPr>
          <w:bCs/>
          <w:color w:val="000000" w:themeColor="text1"/>
          <w:lang w:val="en-US"/>
        </w:rPr>
        <w:t xml:space="preserve"> money for MacMillan Cancer Support</w:t>
      </w:r>
      <w:r w:rsidR="00FD7FF6" w:rsidRPr="00FD7FF6">
        <w:rPr>
          <w:bCs/>
          <w:color w:val="000000" w:themeColor="text1"/>
          <w:lang w:val="en-US"/>
        </w:rPr>
        <w:t xml:space="preserve"> </w:t>
      </w:r>
      <w:r w:rsidR="00FD7FF6">
        <w:rPr>
          <w:bCs/>
          <w:color w:val="000000" w:themeColor="text1"/>
          <w:lang w:val="en-US"/>
        </w:rPr>
        <w:t>(and a great opportunity</w:t>
      </w:r>
      <w:r w:rsidR="00FD7FF6" w:rsidRPr="00CD2539">
        <w:rPr>
          <w:bCs/>
          <w:color w:val="000000" w:themeColor="text1"/>
          <w:lang w:val="en-US"/>
        </w:rPr>
        <w:t xml:space="preserve"> to socialize and meet parents across </w:t>
      </w:r>
      <w:r w:rsidR="00FD7FF6">
        <w:rPr>
          <w:bCs/>
          <w:color w:val="000000" w:themeColor="text1"/>
          <w:lang w:val="en-US"/>
        </w:rPr>
        <w:t>our</w:t>
      </w:r>
      <w:r w:rsidR="00FD7FF6" w:rsidRPr="00CD2539">
        <w:rPr>
          <w:bCs/>
          <w:color w:val="000000" w:themeColor="text1"/>
          <w:lang w:val="en-US"/>
        </w:rPr>
        <w:t xml:space="preserve"> school community</w:t>
      </w:r>
      <w:r w:rsidR="00FD7FF6">
        <w:rPr>
          <w:bCs/>
          <w:color w:val="000000" w:themeColor="text1"/>
          <w:lang w:val="en-US"/>
        </w:rPr>
        <w:t>), Bingo evening and Quiz Night</w:t>
      </w:r>
      <w:r w:rsidR="00B93E03" w:rsidRPr="00CD2539">
        <w:rPr>
          <w:bCs/>
          <w:color w:val="000000" w:themeColor="text1"/>
          <w:lang w:val="en-US"/>
        </w:rPr>
        <w:t>.</w:t>
      </w:r>
    </w:p>
    <w:p w14:paraId="649F365D" w14:textId="1D92E9F4" w:rsidR="00B93E03" w:rsidRDefault="00B93E03" w:rsidP="00501687">
      <w:pPr>
        <w:spacing w:line="240" w:lineRule="auto"/>
        <w:jc w:val="both"/>
        <w:rPr>
          <w:b/>
          <w:color w:val="5F497A" w:themeColor="accent4" w:themeShade="BF"/>
          <w:sz w:val="24"/>
          <w:szCs w:val="24"/>
          <w:lang w:val="en-US"/>
        </w:rPr>
      </w:pPr>
      <w:r>
        <w:rPr>
          <w:b/>
          <w:color w:val="5F497A" w:themeColor="accent4" w:themeShade="BF"/>
          <w:sz w:val="24"/>
          <w:szCs w:val="24"/>
          <w:lang w:val="en-US"/>
        </w:rPr>
        <w:t>Fundraising</w:t>
      </w:r>
    </w:p>
    <w:p w14:paraId="65F43DC3" w14:textId="3EE5C34C" w:rsidR="00CB2AF3" w:rsidRPr="001B5CE7" w:rsidRDefault="00CB2AF3" w:rsidP="00CB2AF3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Cs/>
          <w:color w:val="000000" w:themeColor="text1"/>
          <w:sz w:val="22"/>
          <w:szCs w:val="22"/>
          <w:lang w:val="en-US" w:eastAsia="en-US"/>
        </w:rPr>
      </w:pPr>
      <w:r w:rsidRPr="001B5CE7">
        <w:rPr>
          <w:rFonts w:asciiTheme="minorHAnsi" w:eastAsiaTheme="minorHAnsi" w:hAnsiTheme="minorHAnsi" w:cstheme="minorBidi"/>
          <w:bCs/>
          <w:color w:val="000000" w:themeColor="text1"/>
          <w:sz w:val="22"/>
          <w:szCs w:val="22"/>
          <w:lang w:val="en-US" w:eastAsia="en-US"/>
        </w:rPr>
        <w:t xml:space="preserve">WPSA’s main aim this year is to raise enough funds to support the development of a new outdoor classroom in the Forest School area to be </w:t>
      </w:r>
      <w:proofErr w:type="spellStart"/>
      <w:r w:rsidRPr="001B5CE7">
        <w:rPr>
          <w:rFonts w:asciiTheme="minorHAnsi" w:eastAsiaTheme="minorHAnsi" w:hAnsiTheme="minorHAnsi" w:cstheme="minorBidi"/>
          <w:bCs/>
          <w:color w:val="000000" w:themeColor="text1"/>
          <w:sz w:val="22"/>
          <w:szCs w:val="22"/>
          <w:lang w:val="en-US" w:eastAsia="en-US"/>
        </w:rPr>
        <w:t>utilised</w:t>
      </w:r>
      <w:proofErr w:type="spellEnd"/>
      <w:r w:rsidRPr="001B5CE7">
        <w:rPr>
          <w:rFonts w:asciiTheme="minorHAnsi" w:eastAsiaTheme="minorHAnsi" w:hAnsiTheme="minorHAnsi" w:cstheme="minorBidi"/>
          <w:bCs/>
          <w:color w:val="000000" w:themeColor="text1"/>
          <w:sz w:val="22"/>
          <w:szCs w:val="22"/>
          <w:lang w:val="en-US" w:eastAsia="en-US"/>
        </w:rPr>
        <w:t xml:space="preserve"> by children from both Warwick Prep and Warwick Junior </w:t>
      </w:r>
      <w:r w:rsidR="001B5CE7">
        <w:rPr>
          <w:rFonts w:asciiTheme="minorHAnsi" w:eastAsiaTheme="minorHAnsi" w:hAnsiTheme="minorHAnsi" w:cstheme="minorBidi"/>
          <w:bCs/>
          <w:color w:val="000000" w:themeColor="text1"/>
          <w:sz w:val="22"/>
          <w:szCs w:val="22"/>
          <w:lang w:val="en-US" w:eastAsia="en-US"/>
        </w:rPr>
        <w:t>s</w:t>
      </w:r>
      <w:r w:rsidRPr="001B5CE7">
        <w:rPr>
          <w:rFonts w:asciiTheme="minorHAnsi" w:eastAsiaTheme="minorHAnsi" w:hAnsiTheme="minorHAnsi" w:cstheme="minorBidi"/>
          <w:bCs/>
          <w:color w:val="000000" w:themeColor="text1"/>
          <w:sz w:val="22"/>
          <w:szCs w:val="22"/>
          <w:lang w:val="en-US" w:eastAsia="en-US"/>
        </w:rPr>
        <w:t>chools. Outdoor classrooms have been proven to increase interest in a subject and intrinsic motivation to learn, giving children a longer retention of information, increased focus and creativity, as well as better sleep.</w:t>
      </w:r>
    </w:p>
    <w:p w14:paraId="0885A190" w14:textId="5107A11F" w:rsidR="00CB2AF3" w:rsidRPr="001B5CE7" w:rsidRDefault="00CB2AF3" w:rsidP="00CB2AF3">
      <w:pPr>
        <w:spacing w:line="240" w:lineRule="auto"/>
        <w:jc w:val="both"/>
        <w:rPr>
          <w:bCs/>
          <w:color w:val="000000" w:themeColor="text1"/>
          <w:lang w:val="en-US"/>
        </w:rPr>
      </w:pPr>
      <w:r w:rsidRPr="007B4F2E">
        <w:rPr>
          <w:bCs/>
          <w:color w:val="000000" w:themeColor="text1"/>
          <w:lang w:val="en-US"/>
        </w:rPr>
        <w:t xml:space="preserve"> </w:t>
      </w:r>
      <w:r w:rsidRPr="007B4F2E">
        <w:rPr>
          <w:bCs/>
          <w:color w:val="000000" w:themeColor="text1"/>
          <w:lang w:val="en-US"/>
        </w:rPr>
        <w:br/>
      </w:r>
      <w:r w:rsidR="001B5CE7">
        <w:rPr>
          <w:bCs/>
          <w:color w:val="000000" w:themeColor="text1"/>
          <w:lang w:val="en-US"/>
        </w:rPr>
        <w:t>One</w:t>
      </w:r>
      <w:r w:rsidRPr="007B4F2E">
        <w:rPr>
          <w:bCs/>
          <w:color w:val="000000" w:themeColor="text1"/>
          <w:lang w:val="en-US"/>
        </w:rPr>
        <w:t xml:space="preserve"> element of our continued fundraising is a beautiful tree which is installed on the wall of the school next to door A (Reception entrance from the car park). This is not only a way to raise funds, but it is also a beautiful piece of artwork for the children, staff, and parents to enjoy. The oak tree is fabricated from copper, is 212cm wide and 213cm high, with spaces for 500 </w:t>
      </w:r>
      <w:proofErr w:type="gramStart"/>
      <w:r w:rsidRPr="007B4F2E">
        <w:rPr>
          <w:bCs/>
          <w:color w:val="000000" w:themeColor="text1"/>
          <w:lang w:val="en-US"/>
        </w:rPr>
        <w:t>funder</w:t>
      </w:r>
      <w:proofErr w:type="gramEnd"/>
      <w:r w:rsidRPr="007B4F2E">
        <w:rPr>
          <w:bCs/>
          <w:color w:val="000000" w:themeColor="text1"/>
          <w:lang w:val="en-US"/>
        </w:rPr>
        <w:t xml:space="preserve"> recognition plaques.</w:t>
      </w:r>
    </w:p>
    <w:p w14:paraId="5E5E68A0" w14:textId="0993C804" w:rsidR="00CB2AF3" w:rsidRDefault="00CB2AF3" w:rsidP="00CB2AF3">
      <w:pPr>
        <w:spacing w:line="240" w:lineRule="auto"/>
        <w:jc w:val="both"/>
        <w:rPr>
          <w:bCs/>
          <w:color w:val="000000" w:themeColor="text1"/>
          <w:lang w:val="en-US"/>
        </w:rPr>
      </w:pPr>
    </w:p>
    <w:p w14:paraId="2A6999D4" w14:textId="0DB76E44" w:rsidR="009A2563" w:rsidRPr="00CD2539" w:rsidRDefault="001B6299" w:rsidP="00501687">
      <w:pPr>
        <w:spacing w:line="240" w:lineRule="auto"/>
        <w:jc w:val="both"/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lastRenderedPageBreak/>
        <w:t>T</w:t>
      </w:r>
      <w:r w:rsidR="009A2563" w:rsidRPr="00CD2539">
        <w:rPr>
          <w:bCs/>
          <w:color w:val="000000" w:themeColor="text1"/>
          <w:lang w:val="en-US"/>
        </w:rPr>
        <w:t xml:space="preserve">he </w:t>
      </w:r>
      <w:r w:rsidR="00CF2925">
        <w:rPr>
          <w:bCs/>
          <w:color w:val="000000" w:themeColor="text1"/>
          <w:lang w:val="en-US"/>
        </w:rPr>
        <w:t>U</w:t>
      </w:r>
      <w:r w:rsidR="009A2563" w:rsidRPr="00CD2539">
        <w:rPr>
          <w:bCs/>
          <w:color w:val="000000" w:themeColor="text1"/>
          <w:lang w:val="en-US"/>
        </w:rPr>
        <w:t xml:space="preserve">niform </w:t>
      </w:r>
      <w:r w:rsidR="00CF2925">
        <w:rPr>
          <w:bCs/>
          <w:color w:val="000000" w:themeColor="text1"/>
          <w:lang w:val="en-US"/>
        </w:rPr>
        <w:t>S</w:t>
      </w:r>
      <w:r w:rsidR="009A2563" w:rsidRPr="00CD2539">
        <w:rPr>
          <w:bCs/>
          <w:color w:val="000000" w:themeColor="text1"/>
          <w:lang w:val="en-US"/>
        </w:rPr>
        <w:t xml:space="preserve">hop </w:t>
      </w:r>
      <w:proofErr w:type="gramStart"/>
      <w:r>
        <w:rPr>
          <w:bCs/>
          <w:color w:val="000000" w:themeColor="text1"/>
          <w:lang w:val="en-US"/>
        </w:rPr>
        <w:t>are</w:t>
      </w:r>
      <w:proofErr w:type="gramEnd"/>
      <w:r w:rsidR="009A2563" w:rsidRPr="00CD2539">
        <w:rPr>
          <w:bCs/>
          <w:color w:val="000000" w:themeColor="text1"/>
          <w:lang w:val="en-US"/>
        </w:rPr>
        <w:t xml:space="preserve"> delighted to sponsor Science Week, which </w:t>
      </w:r>
      <w:r>
        <w:rPr>
          <w:bCs/>
          <w:color w:val="000000" w:themeColor="text1"/>
          <w:lang w:val="en-US"/>
        </w:rPr>
        <w:t>sees</w:t>
      </w:r>
      <w:r w:rsidR="009A2563" w:rsidRPr="00CD2539">
        <w:rPr>
          <w:bCs/>
          <w:color w:val="000000" w:themeColor="text1"/>
          <w:lang w:val="en-US"/>
        </w:rPr>
        <w:t xml:space="preserve"> the children enjoying entertaining science experiences, led by</w:t>
      </w:r>
      <w:r w:rsidR="00CF2925">
        <w:rPr>
          <w:bCs/>
          <w:color w:val="000000" w:themeColor="text1"/>
          <w:lang w:val="en-US"/>
        </w:rPr>
        <w:t xml:space="preserve"> </w:t>
      </w:r>
      <w:r w:rsidR="00A44F13">
        <w:rPr>
          <w:bCs/>
          <w:color w:val="000000" w:themeColor="text1"/>
          <w:lang w:val="en-US"/>
        </w:rPr>
        <w:t xml:space="preserve">our </w:t>
      </w:r>
      <w:r w:rsidR="00CF2925">
        <w:rPr>
          <w:bCs/>
          <w:color w:val="000000" w:themeColor="text1"/>
          <w:lang w:val="en-US"/>
        </w:rPr>
        <w:t>school’s</w:t>
      </w:r>
      <w:r w:rsidR="009A2563" w:rsidRPr="00CD2539">
        <w:rPr>
          <w:bCs/>
          <w:color w:val="000000" w:themeColor="text1"/>
          <w:lang w:val="en-US"/>
        </w:rPr>
        <w:t xml:space="preserve"> science department and external visitors.</w:t>
      </w:r>
    </w:p>
    <w:p w14:paraId="77F2513E" w14:textId="637691F9" w:rsidR="00FB5731" w:rsidRPr="00CF2925" w:rsidRDefault="009A2563" w:rsidP="00CF2925">
      <w:pPr>
        <w:spacing w:line="240" w:lineRule="auto"/>
        <w:jc w:val="both"/>
        <w:rPr>
          <w:bCs/>
          <w:color w:val="000000" w:themeColor="text1"/>
          <w:lang w:val="en-US"/>
        </w:rPr>
      </w:pPr>
      <w:r w:rsidRPr="00CD2539">
        <w:rPr>
          <w:bCs/>
          <w:color w:val="000000" w:themeColor="text1"/>
          <w:lang w:val="en-US"/>
        </w:rPr>
        <w:t>We are also pleased to be able to support local</w:t>
      </w:r>
      <w:r w:rsidR="00CF2925">
        <w:rPr>
          <w:bCs/>
          <w:color w:val="000000" w:themeColor="text1"/>
          <w:lang w:val="en-US"/>
        </w:rPr>
        <w:t xml:space="preserve"> and national</w:t>
      </w:r>
      <w:r w:rsidRPr="00CD2539">
        <w:rPr>
          <w:bCs/>
          <w:color w:val="000000" w:themeColor="text1"/>
          <w:lang w:val="en-US"/>
        </w:rPr>
        <w:t xml:space="preserve"> charities that resonate with our school community. For example, </w:t>
      </w:r>
      <w:r w:rsidR="001B6299" w:rsidRPr="00CD2539">
        <w:rPr>
          <w:bCs/>
          <w:color w:val="000000" w:themeColor="text1"/>
          <w:lang w:val="en-US"/>
        </w:rPr>
        <w:t>MacMillan Cancer Support</w:t>
      </w:r>
      <w:r w:rsidR="001B6299">
        <w:rPr>
          <w:bCs/>
          <w:color w:val="000000" w:themeColor="text1"/>
          <w:lang w:val="en-US"/>
        </w:rPr>
        <w:t xml:space="preserve"> (</w:t>
      </w:r>
      <w:r w:rsidR="001B6299" w:rsidRPr="00CD2539">
        <w:rPr>
          <w:bCs/>
          <w:color w:val="000000" w:themeColor="text1"/>
          <w:lang w:val="en-US"/>
        </w:rPr>
        <w:t xml:space="preserve">our total donation to </w:t>
      </w:r>
      <w:r w:rsidR="001B6299">
        <w:rPr>
          <w:bCs/>
          <w:color w:val="000000" w:themeColor="text1"/>
          <w:lang w:val="en-US"/>
        </w:rPr>
        <w:t xml:space="preserve">Macmillan </w:t>
      </w:r>
      <w:r w:rsidR="001B6299">
        <w:rPr>
          <w:bCs/>
          <w:color w:val="000000" w:themeColor="text1"/>
          <w:lang w:val="en-US"/>
        </w:rPr>
        <w:t>is</w:t>
      </w:r>
      <w:r w:rsidR="001B6299">
        <w:rPr>
          <w:bCs/>
          <w:color w:val="000000" w:themeColor="text1"/>
          <w:lang w:val="en-US"/>
        </w:rPr>
        <w:t xml:space="preserve"> </w:t>
      </w:r>
      <w:r w:rsidR="001B6299" w:rsidRPr="00CD2539">
        <w:rPr>
          <w:bCs/>
          <w:color w:val="000000" w:themeColor="text1"/>
          <w:lang w:val="en-US"/>
        </w:rPr>
        <w:t>almost £25,000 since 1995</w:t>
      </w:r>
      <w:r w:rsidR="001B6299">
        <w:rPr>
          <w:bCs/>
          <w:color w:val="000000" w:themeColor="text1"/>
          <w:lang w:val="en-US"/>
        </w:rPr>
        <w:t xml:space="preserve">) and </w:t>
      </w:r>
      <w:r w:rsidR="00CB2AF3">
        <w:rPr>
          <w:bCs/>
          <w:color w:val="000000" w:themeColor="text1"/>
          <w:lang w:val="en-US"/>
        </w:rPr>
        <w:t>last</w:t>
      </w:r>
      <w:r w:rsidRPr="00CD2539">
        <w:rPr>
          <w:bCs/>
          <w:color w:val="000000" w:themeColor="text1"/>
          <w:lang w:val="en-US"/>
        </w:rPr>
        <w:t xml:space="preserve"> year we </w:t>
      </w:r>
      <w:r w:rsidR="001B6299">
        <w:rPr>
          <w:bCs/>
          <w:color w:val="000000" w:themeColor="text1"/>
          <w:lang w:val="en-US"/>
        </w:rPr>
        <w:t xml:space="preserve">also </w:t>
      </w:r>
      <w:r w:rsidRPr="00CD2539">
        <w:rPr>
          <w:bCs/>
          <w:color w:val="000000" w:themeColor="text1"/>
          <w:lang w:val="en-US"/>
        </w:rPr>
        <w:t xml:space="preserve">donated to Evelyn’s Gift (a local child bereavement charity). The </w:t>
      </w:r>
      <w:proofErr w:type="spellStart"/>
      <w:r w:rsidRPr="00CD2539">
        <w:rPr>
          <w:bCs/>
          <w:color w:val="000000" w:themeColor="text1"/>
          <w:lang w:val="en-US"/>
        </w:rPr>
        <w:t>Myton</w:t>
      </w:r>
      <w:proofErr w:type="spellEnd"/>
      <w:r w:rsidRPr="00CD2539">
        <w:rPr>
          <w:bCs/>
          <w:color w:val="000000" w:themeColor="text1"/>
          <w:lang w:val="en-US"/>
        </w:rPr>
        <w:t xml:space="preserve"> Hospice drinks van is also a regular feature at our events</w:t>
      </w:r>
      <w:r w:rsidR="00CF2925">
        <w:rPr>
          <w:bCs/>
          <w:color w:val="000000" w:themeColor="text1"/>
          <w:lang w:val="en-US"/>
        </w:rPr>
        <w:t>.</w:t>
      </w:r>
    </w:p>
    <w:p w14:paraId="078A3267" w14:textId="0746CEF9" w:rsidR="00FE2328" w:rsidRPr="00FB5731" w:rsidRDefault="00CD2539" w:rsidP="00FB5731">
      <w:pPr>
        <w:spacing w:line="240" w:lineRule="auto"/>
        <w:jc w:val="both"/>
        <w:rPr>
          <w:b/>
          <w:color w:val="5F497A" w:themeColor="accent4" w:themeShade="BF"/>
          <w:sz w:val="24"/>
          <w:szCs w:val="24"/>
        </w:rPr>
      </w:pPr>
      <w:r>
        <w:rPr>
          <w:b/>
          <w:color w:val="5F497A" w:themeColor="accent4" w:themeShade="BF"/>
          <w:sz w:val="24"/>
          <w:szCs w:val="24"/>
        </w:rPr>
        <w:t>Getting Involved</w:t>
      </w:r>
    </w:p>
    <w:p w14:paraId="5BBC53A3" w14:textId="78A2856E" w:rsidR="00943544" w:rsidRPr="00FB5731" w:rsidRDefault="00CD2539" w:rsidP="00FB5731">
      <w:pPr>
        <w:spacing w:line="240" w:lineRule="auto"/>
        <w:contextualSpacing/>
        <w:jc w:val="both"/>
        <w:rPr>
          <w:lang w:val="en-US"/>
        </w:rPr>
      </w:pPr>
      <w:r>
        <w:rPr>
          <w:lang w:val="en-US"/>
        </w:rPr>
        <w:t xml:space="preserve">Please do consider getting involved, there is a role however little time you </w:t>
      </w:r>
      <w:proofErr w:type="gramStart"/>
      <w:r>
        <w:rPr>
          <w:lang w:val="en-US"/>
        </w:rPr>
        <w:t>have to</w:t>
      </w:r>
      <w:proofErr w:type="gramEnd"/>
      <w:r>
        <w:rPr>
          <w:lang w:val="en-US"/>
        </w:rPr>
        <w:t xml:space="preserve"> spare</w:t>
      </w:r>
      <w:r w:rsidR="00882DFC" w:rsidRPr="00FB5731">
        <w:rPr>
          <w:lang w:val="en-US"/>
        </w:rPr>
        <w:t>:</w:t>
      </w:r>
    </w:p>
    <w:p w14:paraId="62E17339" w14:textId="77777777" w:rsidR="00882DFC" w:rsidRPr="00FB5731" w:rsidRDefault="00882DFC" w:rsidP="00FB5731">
      <w:pPr>
        <w:spacing w:line="240" w:lineRule="auto"/>
        <w:contextualSpacing/>
        <w:jc w:val="both"/>
      </w:pPr>
    </w:p>
    <w:p w14:paraId="7E0E37D5" w14:textId="5BA5DE01" w:rsidR="00882DFC" w:rsidRPr="00FB5731" w:rsidRDefault="00882DFC" w:rsidP="00FB5731">
      <w:pPr>
        <w:numPr>
          <w:ilvl w:val="0"/>
          <w:numId w:val="1"/>
        </w:numPr>
        <w:tabs>
          <w:tab w:val="clear" w:pos="720"/>
          <w:tab w:val="num" w:pos="567"/>
        </w:tabs>
        <w:spacing w:line="240" w:lineRule="auto"/>
        <w:ind w:hanging="720"/>
        <w:contextualSpacing/>
        <w:jc w:val="both"/>
      </w:pPr>
      <w:r w:rsidRPr="00FB5731">
        <w:rPr>
          <w:lang w:val="en-US"/>
        </w:rPr>
        <w:t>Join the WPSA Committee</w:t>
      </w:r>
    </w:p>
    <w:p w14:paraId="0280D653" w14:textId="5137783D" w:rsidR="00EA4B76" w:rsidRPr="00FB5731" w:rsidRDefault="00EA4B76" w:rsidP="00FB5731">
      <w:pPr>
        <w:numPr>
          <w:ilvl w:val="0"/>
          <w:numId w:val="1"/>
        </w:numPr>
        <w:tabs>
          <w:tab w:val="clear" w:pos="720"/>
          <w:tab w:val="num" w:pos="567"/>
        </w:tabs>
        <w:spacing w:line="240" w:lineRule="auto"/>
        <w:ind w:hanging="720"/>
        <w:contextualSpacing/>
        <w:jc w:val="both"/>
      </w:pPr>
      <w:r w:rsidRPr="00FB5731">
        <w:rPr>
          <w:lang w:val="en-US"/>
        </w:rPr>
        <w:t xml:space="preserve">Join the Uniform Shop </w:t>
      </w:r>
    </w:p>
    <w:p w14:paraId="23AAF004" w14:textId="7A43990B" w:rsidR="00943544" w:rsidRPr="00FB5731" w:rsidRDefault="00640B11" w:rsidP="00FB5731">
      <w:pPr>
        <w:numPr>
          <w:ilvl w:val="0"/>
          <w:numId w:val="1"/>
        </w:numPr>
        <w:tabs>
          <w:tab w:val="clear" w:pos="720"/>
          <w:tab w:val="num" w:pos="567"/>
        </w:tabs>
        <w:spacing w:line="240" w:lineRule="auto"/>
        <w:ind w:hanging="720"/>
        <w:contextualSpacing/>
        <w:jc w:val="both"/>
      </w:pPr>
      <w:r w:rsidRPr="00FB5731">
        <w:rPr>
          <w:lang w:val="en-US"/>
        </w:rPr>
        <w:t>Become a Class Representative</w:t>
      </w:r>
    </w:p>
    <w:p w14:paraId="6FC69654" w14:textId="23A78FC1" w:rsidR="00943544" w:rsidRPr="00FB5731" w:rsidRDefault="00640B11" w:rsidP="00FB5731">
      <w:pPr>
        <w:numPr>
          <w:ilvl w:val="0"/>
          <w:numId w:val="1"/>
        </w:numPr>
        <w:tabs>
          <w:tab w:val="clear" w:pos="720"/>
          <w:tab w:val="num" w:pos="567"/>
        </w:tabs>
        <w:spacing w:line="240" w:lineRule="auto"/>
        <w:ind w:left="567" w:hanging="567"/>
        <w:contextualSpacing/>
        <w:jc w:val="both"/>
      </w:pPr>
      <w:r w:rsidRPr="00FB5731">
        <w:rPr>
          <w:lang w:val="en-US"/>
        </w:rPr>
        <w:t>Be</w:t>
      </w:r>
      <w:r w:rsidR="00FB5731">
        <w:rPr>
          <w:lang w:val="en-US"/>
        </w:rPr>
        <w:t>come</w:t>
      </w:r>
      <w:r w:rsidRPr="00FB5731">
        <w:rPr>
          <w:lang w:val="en-US"/>
        </w:rPr>
        <w:t xml:space="preserve"> a Parent Helper</w:t>
      </w:r>
      <w:r w:rsidR="00EA4B76" w:rsidRPr="00FB5731">
        <w:rPr>
          <w:lang w:val="en-US"/>
        </w:rPr>
        <w:t xml:space="preserve"> and help at WPSA events</w:t>
      </w:r>
      <w:r w:rsidR="00FB5731">
        <w:rPr>
          <w:lang w:val="en-US"/>
        </w:rPr>
        <w:t>.</w:t>
      </w:r>
    </w:p>
    <w:p w14:paraId="3082134C" w14:textId="77777777" w:rsidR="00FE2328" w:rsidRPr="00FB5731" w:rsidRDefault="00FE2328" w:rsidP="00FB5731">
      <w:pPr>
        <w:spacing w:line="240" w:lineRule="auto"/>
        <w:contextualSpacing/>
        <w:jc w:val="both"/>
        <w:rPr>
          <w:lang w:val="en-US"/>
        </w:rPr>
      </w:pPr>
    </w:p>
    <w:p w14:paraId="092B0AFA" w14:textId="4EA447AD" w:rsidR="00786964" w:rsidRPr="00FB5731" w:rsidRDefault="00EA4B76" w:rsidP="00FB5731">
      <w:pPr>
        <w:spacing w:line="240" w:lineRule="auto"/>
        <w:contextualSpacing/>
        <w:jc w:val="both"/>
      </w:pPr>
      <w:r w:rsidRPr="00FB5731">
        <w:rPr>
          <w:lang w:val="en-US"/>
        </w:rPr>
        <w:t>If you are interested and want to find out more</w:t>
      </w:r>
      <w:r w:rsidR="00FB5731">
        <w:rPr>
          <w:lang w:val="en-US"/>
        </w:rPr>
        <w:t>,</w:t>
      </w:r>
      <w:r w:rsidRPr="00FB5731">
        <w:rPr>
          <w:lang w:val="en-US"/>
        </w:rPr>
        <w:t xml:space="preserve"> please c</w:t>
      </w:r>
      <w:r w:rsidR="00FE2328" w:rsidRPr="00FB5731">
        <w:rPr>
          <w:lang w:val="en-US"/>
        </w:rPr>
        <w:t xml:space="preserve">ontact any WPSA member, your </w:t>
      </w:r>
      <w:r w:rsidR="00640B11" w:rsidRPr="00FB5731">
        <w:rPr>
          <w:lang w:val="en-US"/>
        </w:rPr>
        <w:t>Class Rep</w:t>
      </w:r>
      <w:r w:rsidR="00FE2328" w:rsidRPr="00FB5731">
        <w:rPr>
          <w:lang w:val="en-US"/>
        </w:rPr>
        <w:t xml:space="preserve">resentative or email WPSA at: </w:t>
      </w:r>
      <w:hyperlink r:id="rId8" w:history="1">
        <w:r w:rsidR="00640B11" w:rsidRPr="00FB5731">
          <w:rPr>
            <w:rStyle w:val="Hyperlink"/>
            <w:lang w:val="en-US"/>
          </w:rPr>
          <w:t>wpsa@warwickprep.com</w:t>
        </w:r>
      </w:hyperlink>
    </w:p>
    <w:sectPr w:rsidR="00786964" w:rsidRPr="00FB5731" w:rsidSect="00EA4B76">
      <w:headerReference w:type="default" r:id="rId9"/>
      <w:pgSz w:w="11906" w:h="16838"/>
      <w:pgMar w:top="2124" w:right="1700" w:bottom="1276" w:left="156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6DD7A" w14:textId="77777777" w:rsidR="0091008D" w:rsidRDefault="0091008D" w:rsidP="008C0A89">
      <w:pPr>
        <w:spacing w:after="0" w:line="240" w:lineRule="auto"/>
      </w:pPr>
      <w:r>
        <w:separator/>
      </w:r>
    </w:p>
  </w:endnote>
  <w:endnote w:type="continuationSeparator" w:id="0">
    <w:p w14:paraId="79C50B6B" w14:textId="77777777" w:rsidR="0091008D" w:rsidRDefault="0091008D" w:rsidP="008C0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666CC" w14:textId="77777777" w:rsidR="0091008D" w:rsidRDefault="0091008D" w:rsidP="008C0A89">
      <w:pPr>
        <w:spacing w:after="0" w:line="240" w:lineRule="auto"/>
      </w:pPr>
      <w:r>
        <w:separator/>
      </w:r>
    </w:p>
  </w:footnote>
  <w:footnote w:type="continuationSeparator" w:id="0">
    <w:p w14:paraId="12F85453" w14:textId="77777777" w:rsidR="0091008D" w:rsidRDefault="0091008D" w:rsidP="008C0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8D731" w14:textId="5C90FF2F" w:rsidR="008C0A89" w:rsidRDefault="008C0A89" w:rsidP="008C0A89">
    <w:pPr>
      <w:pStyle w:val="Header"/>
      <w:jc w:val="center"/>
    </w:pPr>
  </w:p>
  <w:p w14:paraId="5C0430EA" w14:textId="170C0D8D" w:rsidR="008C0A89" w:rsidRDefault="00CF4ADD" w:rsidP="00486461">
    <w:pPr>
      <w:pStyle w:val="Header"/>
      <w:jc w:val="center"/>
    </w:pPr>
    <w:r>
      <w:rPr>
        <w:rFonts w:ascii="Arial" w:hAnsi="Arial" w:cs="Arial"/>
        <w:b/>
        <w:bCs/>
        <w:noProof/>
        <w:color w:val="FF0000"/>
      </w:rPr>
      <w:drawing>
        <wp:inline distT="0" distB="0" distL="0" distR="0" wp14:anchorId="44708E86" wp14:editId="2D187C47">
          <wp:extent cx="2997200" cy="1714500"/>
          <wp:effectExtent l="0" t="0" r="0" b="0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0" cy="1714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E2E28"/>
    <w:multiLevelType w:val="hybridMultilevel"/>
    <w:tmpl w:val="02CCCB32"/>
    <w:lvl w:ilvl="0" w:tplc="DE7CB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80C6E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DC2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4CB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681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CCF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A43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C03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FA4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8866590"/>
    <w:multiLevelType w:val="hybridMultilevel"/>
    <w:tmpl w:val="1E120146"/>
    <w:lvl w:ilvl="0" w:tplc="1C900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F0A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9CA4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3055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32D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125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6AF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A41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567F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7D81580"/>
    <w:multiLevelType w:val="hybridMultilevel"/>
    <w:tmpl w:val="FD9A9C64"/>
    <w:lvl w:ilvl="0" w:tplc="55FAB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3A7F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ECA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8A5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10D1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64D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40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EA57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4CE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8757654"/>
    <w:multiLevelType w:val="hybridMultilevel"/>
    <w:tmpl w:val="A386FD5A"/>
    <w:lvl w:ilvl="0" w:tplc="2B000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D86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3E4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4E2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423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BC7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02A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7C5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082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3D50F2E"/>
    <w:multiLevelType w:val="hybridMultilevel"/>
    <w:tmpl w:val="8398FE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111626">
    <w:abstractNumId w:val="0"/>
  </w:num>
  <w:num w:numId="2" w16cid:durableId="666592020">
    <w:abstractNumId w:val="2"/>
  </w:num>
  <w:num w:numId="3" w16cid:durableId="1321814981">
    <w:abstractNumId w:val="1"/>
  </w:num>
  <w:num w:numId="4" w16cid:durableId="195779568">
    <w:abstractNumId w:val="3"/>
  </w:num>
  <w:num w:numId="5" w16cid:durableId="360908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964"/>
    <w:rsid w:val="000A0768"/>
    <w:rsid w:val="000C53DF"/>
    <w:rsid w:val="001838E8"/>
    <w:rsid w:val="00185542"/>
    <w:rsid w:val="001B5CE7"/>
    <w:rsid w:val="001B6299"/>
    <w:rsid w:val="00354B2F"/>
    <w:rsid w:val="003E7857"/>
    <w:rsid w:val="00486461"/>
    <w:rsid w:val="004C1EC7"/>
    <w:rsid w:val="00501687"/>
    <w:rsid w:val="00560E5C"/>
    <w:rsid w:val="005F6B65"/>
    <w:rsid w:val="00640B11"/>
    <w:rsid w:val="006F4435"/>
    <w:rsid w:val="00786964"/>
    <w:rsid w:val="00882DFC"/>
    <w:rsid w:val="008C0A89"/>
    <w:rsid w:val="0091008D"/>
    <w:rsid w:val="00922640"/>
    <w:rsid w:val="00943544"/>
    <w:rsid w:val="009A2563"/>
    <w:rsid w:val="00A44F13"/>
    <w:rsid w:val="00AC2627"/>
    <w:rsid w:val="00AD73F0"/>
    <w:rsid w:val="00AF39BB"/>
    <w:rsid w:val="00B30520"/>
    <w:rsid w:val="00B93E03"/>
    <w:rsid w:val="00BA4A23"/>
    <w:rsid w:val="00C122B3"/>
    <w:rsid w:val="00C75FD5"/>
    <w:rsid w:val="00CB200A"/>
    <w:rsid w:val="00CB2AF3"/>
    <w:rsid w:val="00CC192D"/>
    <w:rsid w:val="00CC448E"/>
    <w:rsid w:val="00CD2539"/>
    <w:rsid w:val="00CF2925"/>
    <w:rsid w:val="00CF4ADD"/>
    <w:rsid w:val="00DA5A9D"/>
    <w:rsid w:val="00E04276"/>
    <w:rsid w:val="00E20E95"/>
    <w:rsid w:val="00EA4B76"/>
    <w:rsid w:val="00F0213C"/>
    <w:rsid w:val="00F50BDE"/>
    <w:rsid w:val="00FB29E5"/>
    <w:rsid w:val="00FB5731"/>
    <w:rsid w:val="00FD79DA"/>
    <w:rsid w:val="00FD7FF6"/>
    <w:rsid w:val="00FE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A0B1D"/>
  <w15:docId w15:val="{5A32A27B-A65A-487C-B9C1-C754239B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696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A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0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A89"/>
  </w:style>
  <w:style w:type="paragraph" w:styleId="Footer">
    <w:name w:val="footer"/>
    <w:basedOn w:val="Normal"/>
    <w:link w:val="FooterChar"/>
    <w:uiPriority w:val="99"/>
    <w:unhideWhenUsed/>
    <w:rsid w:val="008C0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A89"/>
  </w:style>
  <w:style w:type="character" w:styleId="UnresolvedMention">
    <w:name w:val="Unresolved Mention"/>
    <w:basedOn w:val="DefaultParagraphFont"/>
    <w:uiPriority w:val="99"/>
    <w:semiHidden/>
    <w:unhideWhenUsed/>
    <w:rsid w:val="00FB57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016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2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79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570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552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54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8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69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56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7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11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50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4353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906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572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763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0118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28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psa@warwickprep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3D2FA9-DE16-704D-8151-84414FC8800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fae8262-b78e-4366-8929-a5d6aac95320}" enabled="1" method="Standard" siteId="{cf36141c-ddd7-45a7-b073-111f66d0b30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</dc:creator>
  <cp:lastModifiedBy>Nicola Marklew</cp:lastModifiedBy>
  <cp:revision>5</cp:revision>
  <dcterms:created xsi:type="dcterms:W3CDTF">2024-05-27T16:33:00Z</dcterms:created>
  <dcterms:modified xsi:type="dcterms:W3CDTF">2024-06-05T10:02:00Z</dcterms:modified>
</cp:coreProperties>
</file>